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014" w:rsidRDefault="005A4014">
      <w:pPr>
        <w:rPr>
          <w:rFonts w:hint="cs"/>
          <w:sz w:val="24"/>
          <w:szCs w:val="24"/>
        </w:rPr>
      </w:pPr>
    </w:p>
    <w:p w:rsidR="004E0B33" w:rsidRPr="003A08BC" w:rsidRDefault="003A08BC">
      <w:pPr>
        <w:rPr>
          <w:sz w:val="24"/>
          <w:szCs w:val="24"/>
        </w:rPr>
      </w:pPr>
      <w:r w:rsidRPr="003A08BC">
        <w:rPr>
          <w:rFonts w:hint="cs"/>
          <w:sz w:val="24"/>
          <w:szCs w:val="24"/>
          <w:cs/>
        </w:rPr>
        <w:t>पूर्वाञ्चल विकास क्षेत्रमा सञ्चालित जिल्ला शिक्षा अधिकारीहरु</w:t>
      </w:r>
      <w:r w:rsidRPr="003A08BC">
        <w:rPr>
          <w:sz w:val="24"/>
          <w:szCs w:val="24"/>
        </w:rPr>
        <w:t>,</w:t>
      </w:r>
      <w:r w:rsidRPr="003A08BC">
        <w:rPr>
          <w:rFonts w:hint="cs"/>
          <w:sz w:val="24"/>
          <w:szCs w:val="24"/>
          <w:cs/>
        </w:rPr>
        <w:t xml:space="preserve"> राष्ट्रिय परीक्षा वोर्डका प्रमुखहरु र शैक्षिक तालिम केन्द्रका प्रमुखहरुको गोष्ठीको निचोड</w:t>
      </w:r>
      <w:r w:rsidR="003713DB">
        <w:rPr>
          <w:rFonts w:hint="cs"/>
          <w:sz w:val="24"/>
          <w:szCs w:val="24"/>
          <w:cs/>
        </w:rPr>
        <w:t xml:space="preserve"> र प्रतिवद्धता मिति २०७४ साल फागु २३</w:t>
      </w:r>
      <w:r w:rsidRPr="003A08BC">
        <w:rPr>
          <w:rFonts w:hint="cs"/>
          <w:sz w:val="24"/>
          <w:szCs w:val="24"/>
          <w:cs/>
        </w:rPr>
        <w:t xml:space="preserve"> र २</w:t>
      </w:r>
      <w:r w:rsidR="003713DB">
        <w:rPr>
          <w:rFonts w:hint="cs"/>
          <w:sz w:val="24"/>
          <w:szCs w:val="24"/>
          <w:cs/>
        </w:rPr>
        <w:t>४</w:t>
      </w:r>
      <w:r w:rsidRPr="003A08BC">
        <w:rPr>
          <w:sz w:val="24"/>
          <w:szCs w:val="24"/>
        </w:rPr>
        <w:t>,</w:t>
      </w:r>
      <w:r w:rsidRPr="003A08BC">
        <w:rPr>
          <w:rFonts w:hint="cs"/>
          <w:sz w:val="24"/>
          <w:szCs w:val="24"/>
          <w:cs/>
        </w:rPr>
        <w:t xml:space="preserve"> </w:t>
      </w:r>
      <w:r w:rsidR="003713DB">
        <w:rPr>
          <w:rFonts w:hint="cs"/>
          <w:sz w:val="24"/>
          <w:szCs w:val="24"/>
          <w:cs/>
        </w:rPr>
        <w:t>लाहा</w:t>
      </w:r>
      <w:r w:rsidRPr="003A08BC">
        <w:rPr>
          <w:rFonts w:hint="cs"/>
          <w:sz w:val="24"/>
          <w:szCs w:val="24"/>
          <w:cs/>
        </w:rPr>
        <w:t>न</w:t>
      </w:r>
      <w:r w:rsidRPr="003A08BC">
        <w:rPr>
          <w:sz w:val="24"/>
          <w:szCs w:val="24"/>
        </w:rPr>
        <w:t>,</w:t>
      </w:r>
      <w:r w:rsidR="003713DB">
        <w:rPr>
          <w:rFonts w:hint="cs"/>
          <w:sz w:val="24"/>
          <w:szCs w:val="24"/>
          <w:cs/>
        </w:rPr>
        <w:t xml:space="preserve"> सिरहा</w:t>
      </w:r>
      <w:r w:rsidRPr="003A08BC">
        <w:rPr>
          <w:rFonts w:hint="cs"/>
          <w:sz w:val="24"/>
          <w:szCs w:val="24"/>
          <w:cs/>
        </w:rPr>
        <w:t xml:space="preserve"> ।</w:t>
      </w:r>
    </w:p>
    <w:p w:rsidR="003A08BC" w:rsidRDefault="005E7992" w:rsidP="003A08BC">
      <w:pPr>
        <w:pStyle w:val="ListParagraph"/>
        <w:numPr>
          <w:ilvl w:val="0"/>
          <w:numId w:val="1"/>
        </w:numPr>
        <w:jc w:val="both"/>
      </w:pPr>
      <w:r>
        <w:rPr>
          <w:rFonts w:hint="cs"/>
          <w:cs/>
        </w:rPr>
        <w:t>कक्षा ८ को परीक्षाको नतिजा प्रकाशन र प्रमाणीकरणमा एकरुपता कायम गर्न स्थानीय तहसँग जिल्ला शिक्षा कार्यालयले समन्वय गर्ने ।</w:t>
      </w:r>
    </w:p>
    <w:p w:rsidR="003A08BC" w:rsidRDefault="005E7992" w:rsidP="003A08BC">
      <w:pPr>
        <w:pStyle w:val="ListParagraph"/>
        <w:numPr>
          <w:ilvl w:val="0"/>
          <w:numId w:val="1"/>
        </w:numPr>
        <w:jc w:val="both"/>
      </w:pPr>
      <w:r>
        <w:rPr>
          <w:rFonts w:hint="cs"/>
          <w:cs/>
        </w:rPr>
        <w:t>स्थानीय सरकार सञ्चालन ऐन २०७४ अनुसार स्थानीय तहबाट सम्पन्न हुने कार्य बाहेक जिल्लास्तरमा कुन निकायबाट कसरी सम्पादन हुने भन्ने विषयमा अत्यन्त धेरै चासो रहेको हुँदा कार्यसम्पादन गर्ने निकायको सुनिश्चितताका लागि शिक्षा विभाग र शिक्षा मन्त्रालयमा अनुरोध गर्ने ।</w:t>
      </w:r>
    </w:p>
    <w:p w:rsidR="003A08BC" w:rsidRDefault="005E7992" w:rsidP="003A08BC">
      <w:pPr>
        <w:pStyle w:val="ListParagraph"/>
        <w:numPr>
          <w:ilvl w:val="0"/>
          <w:numId w:val="1"/>
        </w:numPr>
        <w:jc w:val="both"/>
      </w:pPr>
      <w:r>
        <w:rPr>
          <w:rFonts w:hint="cs"/>
          <w:cs/>
        </w:rPr>
        <w:t xml:space="preserve">हाल दरवन्दी भित्र करार सेवामा कार्यरत रहेका कर्मचारीहरुको सेवा निरन्तरता हुने कि नहुने </w:t>
      </w:r>
      <w:r>
        <w:t>?</w:t>
      </w:r>
      <w:r w:rsidR="005A4014">
        <w:rPr>
          <w:rFonts w:hint="cs"/>
          <w:cs/>
        </w:rPr>
        <w:t xml:space="preserve"> यस सम्बन्धमा सम्बन्धित कर्मचारीहरुको चासो रहेको हुनाले त्यस प्रकृतिका कर्मचारीहरुको सेवा निरन्तरता सुनिश्चित गर्न शिक्षा विभाग र शिक्षा मन्त्रालयमा अनुरोध गर्ने ।</w:t>
      </w:r>
    </w:p>
    <w:p w:rsidR="000D44AC" w:rsidRPr="005A4014" w:rsidRDefault="005A4014" w:rsidP="003A08BC">
      <w:pPr>
        <w:pStyle w:val="ListParagraph"/>
        <w:numPr>
          <w:ilvl w:val="0"/>
          <w:numId w:val="1"/>
        </w:numPr>
        <w:jc w:val="both"/>
      </w:pPr>
      <w:r>
        <w:rPr>
          <w:rFonts w:hint="cs"/>
          <w:cs/>
        </w:rPr>
        <w:t>स्रोतकेन्द्र व्यवस्थापन निर्देशिका वमोजिम स्रोतव्यक्तिहरुको पदमात्र जिल्लान्तर सरुवा गरिएको र सरुवा भएका स्रोत व्यक्तिहरुले दरवन्दीमा जान नसकेको अवस्थामा त्यस प्रकृतिका स्रोतव्यक्तिहरुलाई व्यवस्थापन कसरी गर्ने भन्ने सम्बन्धमा शिक्षा विभागमा अनुरोध गर्ने ।</w:t>
      </w:r>
    </w:p>
    <w:p w:rsidR="000D44AC" w:rsidRDefault="005A4014" w:rsidP="003A08BC">
      <w:pPr>
        <w:pStyle w:val="ListParagraph"/>
        <w:numPr>
          <w:ilvl w:val="0"/>
          <w:numId w:val="1"/>
        </w:numPr>
        <w:jc w:val="both"/>
      </w:pPr>
      <w:r>
        <w:rPr>
          <w:rFonts w:hint="cs"/>
          <w:cs/>
        </w:rPr>
        <w:t>आगामी घुम्ती बैठक धनकुटा</w:t>
      </w:r>
      <w:r>
        <w:t>,</w:t>
      </w:r>
      <w:r>
        <w:rPr>
          <w:rFonts w:hint="cs"/>
          <w:cs/>
        </w:rPr>
        <w:t xml:space="preserve"> तेह्रथुम</w:t>
      </w:r>
      <w:r>
        <w:t>,</w:t>
      </w:r>
      <w:r>
        <w:rPr>
          <w:rFonts w:hint="cs"/>
          <w:cs/>
        </w:rPr>
        <w:t xml:space="preserve"> भोजपुर र संखुवासभा जिल्लाको संयोजनमा २०७५ साल बैशाख २० र २१ गते धनकुटा जिल्लाको हिलेमा सञ्चालन गर्ने ।</w:t>
      </w:r>
    </w:p>
    <w:sectPr w:rsidR="000D44AC" w:rsidSect="004E0B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071E3"/>
    <w:multiLevelType w:val="hybridMultilevel"/>
    <w:tmpl w:val="31DEA1B2"/>
    <w:lvl w:ilvl="0" w:tplc="953A5C1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useFELayout/>
  </w:compat>
  <w:rsids>
    <w:rsidRoot w:val="003A08BC"/>
    <w:rsid w:val="000D44AC"/>
    <w:rsid w:val="003713DB"/>
    <w:rsid w:val="003A08BC"/>
    <w:rsid w:val="004E0B33"/>
    <w:rsid w:val="005A4014"/>
    <w:rsid w:val="005E7992"/>
    <w:rsid w:val="00D937BF"/>
    <w:rsid w:val="00F66F83"/>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B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8B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25C08-0EBD-4DBD-B3DF-2420FE8BE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2018-02-08T08:24:00Z</dcterms:created>
  <dcterms:modified xsi:type="dcterms:W3CDTF">2018-03-09T06:05:00Z</dcterms:modified>
</cp:coreProperties>
</file>